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D72C91" w14:textId="59750260" w:rsidR="00E4761A" w:rsidRDefault="00E4761A" w:rsidP="00F91201"/>
    <w:p w14:paraId="78E902C6" w14:textId="0E34145A" w:rsidR="00535781" w:rsidRPr="00535781" w:rsidRDefault="00535781" w:rsidP="00535781">
      <w:pPr>
        <w:jc w:val="right"/>
        <w:rPr>
          <w:rFonts w:ascii="Arial" w:hAnsi="Arial" w:cs="Arial"/>
        </w:rPr>
      </w:pPr>
      <w:proofErr w:type="spellStart"/>
      <w:r w:rsidRPr="00535781">
        <w:rPr>
          <w:rFonts w:ascii="Arial" w:hAnsi="Arial" w:cs="Arial"/>
        </w:rPr>
        <w:t>Kleinschweinbarth</w:t>
      </w:r>
      <w:proofErr w:type="spellEnd"/>
      <w:r w:rsidRPr="00535781">
        <w:rPr>
          <w:rFonts w:ascii="Arial" w:hAnsi="Arial" w:cs="Arial"/>
        </w:rPr>
        <w:t xml:space="preserve"> am 10.03.2021</w:t>
      </w:r>
    </w:p>
    <w:p w14:paraId="5377FD41" w14:textId="39A93B64" w:rsidR="00535781" w:rsidRDefault="00535781" w:rsidP="00F91201">
      <w:pPr>
        <w:rPr>
          <w:rFonts w:ascii="Arial" w:hAnsi="Arial" w:cs="Arial"/>
        </w:rPr>
      </w:pPr>
    </w:p>
    <w:p w14:paraId="2C582E8A" w14:textId="77777777" w:rsidR="00535781" w:rsidRPr="00535781" w:rsidRDefault="00535781" w:rsidP="00F91201">
      <w:pPr>
        <w:rPr>
          <w:rFonts w:ascii="Arial" w:hAnsi="Arial" w:cs="Arial"/>
        </w:rPr>
      </w:pPr>
    </w:p>
    <w:p w14:paraId="038CA417" w14:textId="77777777" w:rsidR="00535781" w:rsidRDefault="00535781" w:rsidP="00535781">
      <w:pPr>
        <w:rPr>
          <w:rFonts w:ascii="Arial" w:hAnsi="Arial" w:cs="Arial"/>
          <w:lang w:val="de-AT"/>
        </w:rPr>
      </w:pPr>
      <w:r>
        <w:rPr>
          <w:rFonts w:ascii="Arial" w:hAnsi="Arial" w:cs="Arial"/>
          <w:lang w:val="de-AT"/>
        </w:rPr>
        <w:t>Werte Langhaarfreunde!</w:t>
      </w:r>
    </w:p>
    <w:p w14:paraId="457FB8C8" w14:textId="77777777" w:rsidR="00535781" w:rsidRPr="00535781" w:rsidRDefault="00535781" w:rsidP="00535781">
      <w:pPr>
        <w:rPr>
          <w:rFonts w:ascii="Arial" w:hAnsi="Arial" w:cs="Arial"/>
          <w:lang w:val="de-AT"/>
        </w:rPr>
      </w:pPr>
    </w:p>
    <w:p w14:paraId="4FE0B3DC" w14:textId="77777777" w:rsidR="00535781" w:rsidRDefault="00535781" w:rsidP="00535781">
      <w:pPr>
        <w:pStyle w:val="KeinLeerraum"/>
        <w:jc w:val="both"/>
        <w:rPr>
          <w:rFonts w:ascii="Arial" w:hAnsi="Arial" w:cs="Arial"/>
          <w:sz w:val="24"/>
          <w:szCs w:val="24"/>
          <w:lang w:val="de-AT"/>
        </w:rPr>
      </w:pPr>
      <w:r>
        <w:rPr>
          <w:rFonts w:ascii="Arial" w:hAnsi="Arial" w:cs="Arial"/>
          <w:sz w:val="24"/>
          <w:szCs w:val="24"/>
          <w:lang w:val="de-AT"/>
        </w:rPr>
        <w:t>Hier einige Informationen zur derzeitigen Lage auf Grund der Corona-Pandemie:</w:t>
      </w:r>
    </w:p>
    <w:p w14:paraId="7A60EBA4" w14:textId="77777777" w:rsidR="00535781" w:rsidRDefault="00535781" w:rsidP="00535781">
      <w:pPr>
        <w:pStyle w:val="KeinLeerraum"/>
        <w:jc w:val="both"/>
        <w:rPr>
          <w:rFonts w:ascii="Arial" w:hAnsi="Arial" w:cs="Arial"/>
          <w:sz w:val="24"/>
          <w:szCs w:val="24"/>
          <w:lang w:val="de-AT"/>
        </w:rPr>
      </w:pPr>
    </w:p>
    <w:p w14:paraId="733CE1EB" w14:textId="3886D90A" w:rsidR="00535781" w:rsidRDefault="00535781" w:rsidP="00535781">
      <w:pPr>
        <w:pStyle w:val="KeinLeerraum"/>
        <w:numPr>
          <w:ilvl w:val="0"/>
          <w:numId w:val="1"/>
        </w:numPr>
        <w:jc w:val="both"/>
        <w:rPr>
          <w:rFonts w:ascii="Arial" w:hAnsi="Arial" w:cs="Arial"/>
          <w:sz w:val="24"/>
          <w:szCs w:val="24"/>
          <w:lang w:val="de-AT"/>
        </w:rPr>
      </w:pPr>
      <w:r>
        <w:rPr>
          <w:rFonts w:ascii="Arial" w:hAnsi="Arial" w:cs="Arial"/>
          <w:sz w:val="24"/>
          <w:szCs w:val="24"/>
          <w:lang w:val="de-AT"/>
        </w:rPr>
        <w:t xml:space="preserve">Die Generalversammlung am </w:t>
      </w:r>
      <w:r w:rsidR="00351612">
        <w:rPr>
          <w:rFonts w:ascii="Arial" w:hAnsi="Arial" w:cs="Arial"/>
          <w:sz w:val="24"/>
          <w:szCs w:val="24"/>
          <w:lang w:val="de-AT"/>
        </w:rPr>
        <w:t>03.07</w:t>
      </w:r>
      <w:r>
        <w:rPr>
          <w:rFonts w:ascii="Arial" w:hAnsi="Arial" w:cs="Arial"/>
          <w:sz w:val="24"/>
          <w:szCs w:val="24"/>
          <w:lang w:val="de-AT"/>
        </w:rPr>
        <w:t>.2021 findet wie angekündigt statt. Sollte auf Grund der Pandemie die Gastronomie noch geschlossen sein, ist der Treffpunkt der Sportplatz in Neudorf im Weinviertel. Wir sind dort im Freien und können die Maßnahmen der Bundesregierung einhalten.</w:t>
      </w:r>
    </w:p>
    <w:p w14:paraId="01B3F195" w14:textId="77777777" w:rsidR="00535781" w:rsidRDefault="00535781" w:rsidP="00535781">
      <w:pPr>
        <w:pStyle w:val="KeinLeerraum"/>
        <w:ind w:left="720"/>
        <w:jc w:val="both"/>
        <w:rPr>
          <w:rFonts w:ascii="Arial" w:hAnsi="Arial" w:cs="Arial"/>
          <w:sz w:val="24"/>
          <w:szCs w:val="24"/>
          <w:lang w:val="de-AT"/>
        </w:rPr>
      </w:pPr>
    </w:p>
    <w:p w14:paraId="6F478252" w14:textId="77777777" w:rsidR="00535781" w:rsidRDefault="00535781" w:rsidP="00535781">
      <w:pPr>
        <w:pStyle w:val="KeinLeerraum"/>
        <w:ind w:left="720"/>
        <w:jc w:val="both"/>
        <w:rPr>
          <w:rFonts w:ascii="Arial" w:hAnsi="Arial" w:cs="Arial"/>
          <w:sz w:val="24"/>
          <w:szCs w:val="24"/>
          <w:lang w:val="de-AT"/>
        </w:rPr>
      </w:pPr>
      <w:r>
        <w:rPr>
          <w:rFonts w:ascii="Arial" w:hAnsi="Arial" w:cs="Arial"/>
          <w:sz w:val="24"/>
          <w:szCs w:val="24"/>
          <w:lang w:val="de-AT"/>
        </w:rPr>
        <w:t>Weitere Informationen bzw. Formulare finden Sie auf unserer Homepage. Zur Anmeldung der Pfostenschau unbedingt das Formular ausfüllen und an Zuchtwartstellvertreterin Marion Alfons schicken.</w:t>
      </w:r>
    </w:p>
    <w:p w14:paraId="255F6F8A" w14:textId="77777777" w:rsidR="00535781" w:rsidRDefault="00535781" w:rsidP="00535781">
      <w:pPr>
        <w:pStyle w:val="KeinLeerraum"/>
        <w:jc w:val="both"/>
        <w:rPr>
          <w:rFonts w:ascii="Arial" w:hAnsi="Arial" w:cs="Arial"/>
          <w:sz w:val="24"/>
          <w:szCs w:val="24"/>
          <w:lang w:val="de-AT"/>
        </w:rPr>
      </w:pPr>
    </w:p>
    <w:p w14:paraId="5946D354" w14:textId="288B17E2" w:rsidR="00535781" w:rsidRDefault="00535781" w:rsidP="00535781">
      <w:pPr>
        <w:pStyle w:val="KeinLeerraum"/>
        <w:numPr>
          <w:ilvl w:val="0"/>
          <w:numId w:val="1"/>
        </w:numPr>
        <w:jc w:val="both"/>
        <w:rPr>
          <w:rFonts w:ascii="Arial" w:hAnsi="Arial" w:cs="Arial"/>
          <w:sz w:val="24"/>
          <w:szCs w:val="24"/>
          <w:lang w:val="de-AT"/>
        </w:rPr>
      </w:pPr>
      <w:r>
        <w:rPr>
          <w:rFonts w:ascii="Arial" w:hAnsi="Arial" w:cs="Arial"/>
          <w:sz w:val="24"/>
          <w:szCs w:val="24"/>
          <w:lang w:val="de-AT"/>
        </w:rPr>
        <w:t xml:space="preserve">Die Anlagenprüfung am 24.04.2021 findet ebenso statt. </w:t>
      </w:r>
      <w:r w:rsidR="00351612" w:rsidRPr="00351612">
        <w:rPr>
          <w:rFonts w:ascii="Arial" w:hAnsi="Arial" w:cs="Arial"/>
          <w:b/>
          <w:sz w:val="24"/>
          <w:szCs w:val="24"/>
          <w:lang w:val="de-AT"/>
        </w:rPr>
        <w:t>Neuer Treffpunkt ist der</w:t>
      </w:r>
      <w:r w:rsidR="00351612">
        <w:rPr>
          <w:rFonts w:ascii="Arial" w:hAnsi="Arial" w:cs="Arial"/>
          <w:sz w:val="24"/>
          <w:szCs w:val="24"/>
          <w:lang w:val="de-AT"/>
        </w:rPr>
        <w:t xml:space="preserve"> </w:t>
      </w:r>
      <w:r w:rsidR="00351612" w:rsidRPr="00351612">
        <w:rPr>
          <w:rFonts w:ascii="Arial" w:hAnsi="Arial" w:cs="Arial"/>
          <w:b/>
          <w:sz w:val="24"/>
          <w:szCs w:val="24"/>
          <w:lang w:val="de-AT"/>
        </w:rPr>
        <w:t xml:space="preserve">Rübenplatz  beim Bahnhof </w:t>
      </w:r>
      <w:proofErr w:type="spellStart"/>
      <w:r w:rsidR="00351612" w:rsidRPr="00351612">
        <w:rPr>
          <w:rFonts w:ascii="Arial" w:hAnsi="Arial" w:cs="Arial"/>
          <w:b/>
          <w:sz w:val="24"/>
          <w:szCs w:val="24"/>
          <w:lang w:val="de-AT"/>
        </w:rPr>
        <w:t>Staatz</w:t>
      </w:r>
      <w:proofErr w:type="spellEnd"/>
      <w:r w:rsidR="00351612">
        <w:rPr>
          <w:rFonts w:ascii="Arial" w:hAnsi="Arial" w:cs="Arial"/>
          <w:sz w:val="24"/>
          <w:szCs w:val="24"/>
          <w:lang w:val="de-AT"/>
        </w:rPr>
        <w:t>, dort</w:t>
      </w:r>
      <w:r>
        <w:rPr>
          <w:rFonts w:ascii="Arial" w:hAnsi="Arial" w:cs="Arial"/>
          <w:sz w:val="24"/>
          <w:szCs w:val="24"/>
          <w:lang w:val="de-AT"/>
        </w:rPr>
        <w:t xml:space="preserve"> nehmen </w:t>
      </w:r>
      <w:r w:rsidR="00351612">
        <w:rPr>
          <w:rFonts w:ascii="Arial" w:hAnsi="Arial" w:cs="Arial"/>
          <w:sz w:val="24"/>
          <w:szCs w:val="24"/>
          <w:lang w:val="de-AT"/>
        </w:rPr>
        <w:t xml:space="preserve">wir </w:t>
      </w:r>
      <w:bookmarkStart w:id="0" w:name="_GoBack"/>
      <w:bookmarkEnd w:id="0"/>
      <w:r>
        <w:rPr>
          <w:rFonts w:ascii="Arial" w:hAnsi="Arial" w:cs="Arial"/>
          <w:sz w:val="24"/>
          <w:szCs w:val="24"/>
          <w:lang w:val="de-AT"/>
        </w:rPr>
        <w:t>die Einteilung im Freien vor. Nennung und Einzahlungsbestätigung sind vorab an den Prüfungsleiter Christian Studeny zu senden.</w:t>
      </w:r>
    </w:p>
    <w:p w14:paraId="0D262153" w14:textId="77777777" w:rsidR="00535781" w:rsidRDefault="00535781" w:rsidP="00535781">
      <w:pPr>
        <w:pStyle w:val="KeinLeerraum"/>
        <w:jc w:val="both"/>
        <w:rPr>
          <w:rFonts w:ascii="Arial" w:hAnsi="Arial" w:cs="Arial"/>
          <w:sz w:val="24"/>
          <w:szCs w:val="24"/>
          <w:lang w:val="de-AT"/>
        </w:rPr>
      </w:pPr>
    </w:p>
    <w:p w14:paraId="0AD91E89" w14:textId="77777777" w:rsidR="00535781" w:rsidRDefault="00535781" w:rsidP="00535781">
      <w:pPr>
        <w:pStyle w:val="KeinLeerraum"/>
        <w:jc w:val="both"/>
        <w:rPr>
          <w:rFonts w:ascii="Arial" w:hAnsi="Arial" w:cs="Arial"/>
          <w:sz w:val="24"/>
          <w:szCs w:val="24"/>
          <w:lang w:val="de-AT"/>
        </w:rPr>
      </w:pPr>
      <w:r>
        <w:rPr>
          <w:rFonts w:ascii="Arial" w:hAnsi="Arial" w:cs="Arial"/>
          <w:sz w:val="24"/>
          <w:szCs w:val="24"/>
          <w:lang w:val="de-AT"/>
        </w:rPr>
        <w:t xml:space="preserve">Die zwei oben genannten Termine können nur unter Einhaltung der derzeit geltenden Rechtslage stattfinden. Es ist daher der Mindestabstand von 2 Meter einzuhalten, eine FFP2 Maske zu tragen und ein negativer </w:t>
      </w:r>
      <w:proofErr w:type="spellStart"/>
      <w:r>
        <w:rPr>
          <w:rFonts w:ascii="Arial" w:hAnsi="Arial" w:cs="Arial"/>
          <w:sz w:val="24"/>
          <w:szCs w:val="24"/>
          <w:lang w:val="de-AT"/>
        </w:rPr>
        <w:t>Coronatest</w:t>
      </w:r>
      <w:proofErr w:type="spellEnd"/>
      <w:r>
        <w:rPr>
          <w:rFonts w:ascii="Arial" w:hAnsi="Arial" w:cs="Arial"/>
          <w:sz w:val="24"/>
          <w:szCs w:val="24"/>
          <w:lang w:val="de-AT"/>
        </w:rPr>
        <w:t>, der nicht älter als 48 Stunden ist, vorzuweisen. Nur unter diesen Voraussetzungen ist die Teilnahme möglich.</w:t>
      </w:r>
    </w:p>
    <w:p w14:paraId="467515C8" w14:textId="77777777" w:rsidR="00535781" w:rsidRDefault="00535781" w:rsidP="00535781">
      <w:pPr>
        <w:pStyle w:val="KeinLeerraum"/>
        <w:jc w:val="both"/>
        <w:rPr>
          <w:rFonts w:ascii="Arial" w:hAnsi="Arial" w:cs="Arial"/>
          <w:sz w:val="24"/>
          <w:szCs w:val="24"/>
          <w:lang w:val="de-AT"/>
        </w:rPr>
      </w:pPr>
    </w:p>
    <w:p w14:paraId="14D17359" w14:textId="77777777" w:rsidR="00535781" w:rsidRDefault="00535781" w:rsidP="00535781">
      <w:pPr>
        <w:pStyle w:val="KeinLeerraum"/>
        <w:jc w:val="both"/>
        <w:rPr>
          <w:rFonts w:ascii="Arial" w:hAnsi="Arial" w:cs="Arial"/>
          <w:sz w:val="24"/>
          <w:szCs w:val="24"/>
          <w:lang w:val="de-AT"/>
        </w:rPr>
      </w:pPr>
      <w:r>
        <w:rPr>
          <w:rFonts w:ascii="Arial" w:hAnsi="Arial" w:cs="Arial"/>
          <w:sz w:val="24"/>
          <w:szCs w:val="24"/>
          <w:lang w:val="de-AT"/>
        </w:rPr>
        <w:t xml:space="preserve">Sollte jemand keinen </w:t>
      </w:r>
      <w:proofErr w:type="spellStart"/>
      <w:r>
        <w:rPr>
          <w:rFonts w:ascii="Arial" w:hAnsi="Arial" w:cs="Arial"/>
          <w:sz w:val="24"/>
          <w:szCs w:val="24"/>
          <w:lang w:val="de-AT"/>
        </w:rPr>
        <w:t>Coronatest</w:t>
      </w:r>
      <w:proofErr w:type="spellEnd"/>
      <w:r>
        <w:rPr>
          <w:rFonts w:ascii="Arial" w:hAnsi="Arial" w:cs="Arial"/>
          <w:sz w:val="24"/>
          <w:szCs w:val="24"/>
          <w:lang w:val="de-AT"/>
        </w:rPr>
        <w:t xml:space="preserve"> vorweisen können, so gibt es ein umfangreiches Testangebot in der näheren Umgebung, welches unter </w:t>
      </w:r>
      <w:hyperlink r:id="rId8" w:history="1">
        <w:r>
          <w:rPr>
            <w:rStyle w:val="Hyperlink"/>
            <w:rFonts w:ascii="Arial" w:hAnsi="Arial" w:cs="Arial"/>
            <w:sz w:val="24"/>
            <w:szCs w:val="24"/>
            <w:lang w:val="de-AT"/>
          </w:rPr>
          <w:t>www.notrufnoe,com/testungen-bezmi/</w:t>
        </w:r>
      </w:hyperlink>
      <w:r>
        <w:rPr>
          <w:rFonts w:ascii="Arial" w:hAnsi="Arial" w:cs="Arial"/>
          <w:sz w:val="24"/>
          <w:szCs w:val="24"/>
          <w:lang w:val="de-AT"/>
        </w:rPr>
        <w:t xml:space="preserve"> eingesehen werden kann. Das Testergebnis kann in der Regel bereits nach 15 – 30 Minuten am Handy abgerufen werden.</w:t>
      </w:r>
    </w:p>
    <w:p w14:paraId="4242E111" w14:textId="77777777" w:rsidR="00535781" w:rsidRDefault="00535781" w:rsidP="00535781">
      <w:pPr>
        <w:pStyle w:val="KeinLeerraum"/>
        <w:jc w:val="both"/>
        <w:rPr>
          <w:rFonts w:ascii="Arial" w:hAnsi="Arial" w:cs="Arial"/>
          <w:sz w:val="24"/>
          <w:szCs w:val="24"/>
          <w:lang w:val="de-AT"/>
        </w:rPr>
      </w:pPr>
    </w:p>
    <w:p w14:paraId="1AC12ACF" w14:textId="77777777" w:rsidR="00535781" w:rsidRDefault="00535781" w:rsidP="00535781">
      <w:pPr>
        <w:pStyle w:val="KeinLeerraum"/>
        <w:jc w:val="both"/>
        <w:rPr>
          <w:rFonts w:ascii="Arial" w:hAnsi="Arial" w:cs="Arial"/>
          <w:sz w:val="24"/>
          <w:szCs w:val="24"/>
          <w:lang w:val="de-AT"/>
        </w:rPr>
      </w:pPr>
      <w:r>
        <w:rPr>
          <w:rFonts w:ascii="Arial" w:hAnsi="Arial" w:cs="Arial"/>
          <w:sz w:val="24"/>
          <w:szCs w:val="24"/>
          <w:lang w:val="de-AT"/>
        </w:rPr>
        <w:t>Wir hoffen auf eine unproblematische Abwicklung der Veranstaltungen.</w:t>
      </w:r>
    </w:p>
    <w:p w14:paraId="7F9414AC" w14:textId="77777777" w:rsidR="00535781" w:rsidRDefault="00535781" w:rsidP="00535781">
      <w:pPr>
        <w:pStyle w:val="KeinLeerraum"/>
        <w:jc w:val="both"/>
        <w:rPr>
          <w:rFonts w:ascii="Arial" w:hAnsi="Arial" w:cs="Arial"/>
          <w:sz w:val="24"/>
          <w:szCs w:val="24"/>
          <w:lang w:val="de-AT"/>
        </w:rPr>
      </w:pPr>
    </w:p>
    <w:p w14:paraId="6EEA03A4" w14:textId="77777777" w:rsidR="00535781" w:rsidRDefault="00535781" w:rsidP="00535781">
      <w:pPr>
        <w:pStyle w:val="KeinLeerraum"/>
        <w:jc w:val="both"/>
        <w:rPr>
          <w:rFonts w:ascii="Arial" w:hAnsi="Arial" w:cs="Arial"/>
          <w:sz w:val="24"/>
          <w:szCs w:val="24"/>
          <w:lang w:val="de-AT"/>
        </w:rPr>
      </w:pPr>
    </w:p>
    <w:p w14:paraId="229A9FD8" w14:textId="77777777" w:rsidR="00535781" w:rsidRDefault="00535781" w:rsidP="00535781">
      <w:pPr>
        <w:pStyle w:val="KeinLeerraum"/>
        <w:jc w:val="both"/>
        <w:rPr>
          <w:rFonts w:ascii="Arial" w:hAnsi="Arial" w:cs="Arial"/>
          <w:sz w:val="24"/>
          <w:szCs w:val="24"/>
          <w:lang w:val="de-AT"/>
        </w:rPr>
      </w:pPr>
      <w:r>
        <w:rPr>
          <w:rFonts w:ascii="Arial" w:hAnsi="Arial" w:cs="Arial"/>
          <w:sz w:val="24"/>
          <w:szCs w:val="24"/>
          <w:lang w:val="de-AT"/>
        </w:rPr>
        <w:t>Bleiben Sie gesund und Langhaarheil</w:t>
      </w:r>
    </w:p>
    <w:p w14:paraId="20F2DF49" w14:textId="77777777" w:rsidR="00535781" w:rsidRDefault="00535781" w:rsidP="00535781">
      <w:pPr>
        <w:pStyle w:val="KeinLeerraum"/>
        <w:jc w:val="both"/>
        <w:rPr>
          <w:rFonts w:ascii="Arial" w:hAnsi="Arial" w:cs="Arial"/>
          <w:sz w:val="24"/>
          <w:szCs w:val="24"/>
          <w:lang w:val="de-AT"/>
        </w:rPr>
      </w:pPr>
    </w:p>
    <w:p w14:paraId="206CC7BE" w14:textId="77777777" w:rsidR="00535781" w:rsidRDefault="00535781" w:rsidP="00535781">
      <w:pPr>
        <w:pStyle w:val="KeinLeerraum"/>
        <w:jc w:val="both"/>
        <w:rPr>
          <w:rFonts w:ascii="Arial" w:hAnsi="Arial" w:cs="Arial"/>
          <w:sz w:val="24"/>
          <w:szCs w:val="24"/>
          <w:lang w:val="de-AT"/>
        </w:rPr>
      </w:pPr>
      <w:r>
        <w:rPr>
          <w:rFonts w:ascii="Arial" w:hAnsi="Arial" w:cs="Arial"/>
          <w:sz w:val="24"/>
          <w:szCs w:val="24"/>
          <w:lang w:val="de-AT"/>
        </w:rPr>
        <w:t>Christian Studeny</w:t>
      </w:r>
    </w:p>
    <w:sectPr w:rsidR="00535781" w:rsidSect="008B141E">
      <w:headerReference w:type="even" r:id="rId9"/>
      <w:headerReference w:type="default" r:id="rId10"/>
      <w:footerReference w:type="even" r:id="rId11"/>
      <w:footerReference w:type="default" r:id="rId12"/>
      <w:headerReference w:type="first" r:id="rId13"/>
      <w:footerReference w:type="first" r:id="rId14"/>
      <w:pgSz w:w="11900" w:h="16840"/>
      <w:pgMar w:top="1810" w:right="1417" w:bottom="1134" w:left="1417" w:header="708" w:footer="17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F6DAFD" w14:textId="77777777" w:rsidR="006A255A" w:rsidRDefault="006A255A" w:rsidP="008B141E">
      <w:r>
        <w:separator/>
      </w:r>
    </w:p>
  </w:endnote>
  <w:endnote w:type="continuationSeparator" w:id="0">
    <w:p w14:paraId="48C6E631" w14:textId="77777777" w:rsidR="006A255A" w:rsidRDefault="006A255A" w:rsidP="008B1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D884E" w14:textId="77777777" w:rsidR="00F91201" w:rsidRDefault="00F9120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C8283" w14:textId="77777777" w:rsidR="008B141E" w:rsidRDefault="008B141E"/>
  <w:tbl>
    <w:tblPr>
      <w:tblW w:w="5000" w:type="pct"/>
      <w:tblInd w:w="115" w:type="dxa"/>
      <w:tblBorders>
        <w:bottom w:val="single" w:sz="4" w:space="0" w:color="BFBFBF"/>
      </w:tblBorders>
      <w:tblCellMar>
        <w:left w:w="115" w:type="dxa"/>
        <w:right w:w="115" w:type="dxa"/>
      </w:tblCellMar>
      <w:tblLook w:val="04A0" w:firstRow="1" w:lastRow="0" w:firstColumn="1" w:lastColumn="0" w:noHBand="0" w:noVBand="1"/>
    </w:tblPr>
    <w:tblGrid>
      <w:gridCol w:w="8732"/>
      <w:gridCol w:w="334"/>
    </w:tblGrid>
    <w:tr w:rsidR="008B141E" w:rsidRPr="0025191F" w14:paraId="15985CAA" w14:textId="77777777" w:rsidTr="008B141E">
      <w:tc>
        <w:tcPr>
          <w:tcW w:w="4816" w:type="pct"/>
          <w:tcBorders>
            <w:bottom w:val="nil"/>
            <w:right w:val="single" w:sz="4" w:space="0" w:color="BFBFBF"/>
          </w:tcBorders>
        </w:tcPr>
        <w:p w14:paraId="19E7AFA9" w14:textId="77777777" w:rsidR="008B141E" w:rsidRDefault="008B141E" w:rsidP="008B141E">
          <w:pPr>
            <w:jc w:val="right"/>
            <w:rPr>
              <w:rFonts w:ascii="Calibri" w:eastAsia="Cambria" w:hAnsi="Calibri"/>
              <w:b/>
              <w:color w:val="595959" w:themeColor="text1" w:themeTint="A6"/>
            </w:rPr>
          </w:pPr>
        </w:p>
      </w:tc>
      <w:tc>
        <w:tcPr>
          <w:tcW w:w="184" w:type="pct"/>
          <w:tcBorders>
            <w:left w:val="single" w:sz="4" w:space="0" w:color="BFBFBF"/>
            <w:bottom w:val="nil"/>
          </w:tcBorders>
        </w:tcPr>
        <w:p w14:paraId="684AB897" w14:textId="77777777" w:rsidR="008B141E" w:rsidRDefault="008B141E">
          <w:pPr>
            <w:rPr>
              <w:rFonts w:ascii="Calibri" w:eastAsia="Cambria" w:hAnsi="Calibri"/>
              <w:color w:val="595959" w:themeColor="text1" w:themeTint="A6"/>
            </w:rPr>
          </w:pPr>
        </w:p>
      </w:tc>
    </w:tr>
  </w:tbl>
  <w:p w14:paraId="11279724" w14:textId="77777777" w:rsidR="008B141E" w:rsidRDefault="00F91201" w:rsidP="00FD5015">
    <w:pPr>
      <w:pStyle w:val="Fuzeile"/>
      <w:ind w:left="-426"/>
    </w:pPr>
    <w:r>
      <w:t>Präsident</w:t>
    </w:r>
  </w:p>
  <w:p w14:paraId="36DDE817" w14:textId="4ED02FD2" w:rsidR="008B141E" w:rsidRDefault="00A76AE9" w:rsidP="00F91201">
    <w:pPr>
      <w:pStyle w:val="Fuzeile"/>
      <w:ind w:left="-426"/>
    </w:pPr>
    <w:r>
      <w:t xml:space="preserve">Mf. </w:t>
    </w:r>
    <w:r w:rsidR="00F91201">
      <w:t>Christian Studeny</w:t>
    </w:r>
    <w:r w:rsidR="00F91201">
      <w:tab/>
    </w:r>
    <w:r w:rsidR="00F91201">
      <w:tab/>
      <w:t>0043(0)6767354022</w:t>
    </w:r>
  </w:p>
  <w:p w14:paraId="7A1D940B" w14:textId="77777777" w:rsidR="008B141E" w:rsidRDefault="00F91201" w:rsidP="00FD5015">
    <w:pPr>
      <w:pStyle w:val="Fuzeile"/>
      <w:ind w:left="-426"/>
    </w:pPr>
    <w:proofErr w:type="spellStart"/>
    <w:r>
      <w:t>Angerln</w:t>
    </w:r>
    <w:proofErr w:type="spellEnd"/>
    <w:r>
      <w:t xml:space="preserve"> 41</w:t>
    </w:r>
    <w:r>
      <w:tab/>
    </w:r>
    <w:r>
      <w:tab/>
    </w:r>
    <w:r w:rsidR="00AD1919">
      <w:t>praesident@deutschlanghaar.at</w:t>
    </w:r>
  </w:p>
  <w:p w14:paraId="5BC55418" w14:textId="77777777" w:rsidR="008B141E" w:rsidRDefault="00F91201" w:rsidP="00FD5015">
    <w:pPr>
      <w:pStyle w:val="Fuzeile"/>
      <w:ind w:left="-426"/>
    </w:pPr>
    <w:r>
      <w:t xml:space="preserve">A-2165 </w:t>
    </w:r>
    <w:proofErr w:type="spellStart"/>
    <w:r>
      <w:t>Kleinschweinbarth</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2597A" w14:textId="77777777" w:rsidR="00F91201" w:rsidRDefault="00F9120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681E19" w14:textId="77777777" w:rsidR="006A255A" w:rsidRDefault="006A255A" w:rsidP="008B141E">
      <w:r>
        <w:separator/>
      </w:r>
    </w:p>
  </w:footnote>
  <w:footnote w:type="continuationSeparator" w:id="0">
    <w:p w14:paraId="38828563" w14:textId="77777777" w:rsidR="006A255A" w:rsidRDefault="006A255A" w:rsidP="008B14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C150B" w14:textId="77777777" w:rsidR="00F91201" w:rsidRDefault="00F9120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DA5BF" w14:textId="77777777" w:rsidR="008B141E" w:rsidRDefault="008B141E">
    <w:pPr>
      <w:pStyle w:val="Kopfzeile"/>
    </w:pPr>
    <w:r>
      <w:rPr>
        <w:noProof/>
        <w:lang w:val="de-AT" w:eastAsia="ja-JP"/>
      </w:rPr>
      <w:drawing>
        <wp:anchor distT="0" distB="0" distL="114300" distR="114300" simplePos="0" relativeHeight="251658240" behindDoc="0" locked="0" layoutInCell="1" allowOverlap="1" wp14:anchorId="125A3C26" wp14:editId="2AC23D87">
          <wp:simplePos x="0" y="0"/>
          <wp:positionH relativeFrom="margin">
            <wp:align>right</wp:align>
          </wp:positionH>
          <wp:positionV relativeFrom="paragraph">
            <wp:posOffset>-372745</wp:posOffset>
          </wp:positionV>
          <wp:extent cx="2461260" cy="1049020"/>
          <wp:effectExtent l="0" t="0" r="2540" b="0"/>
          <wp:wrapSquare wrapText="bothSides"/>
          <wp:docPr id="2" name="Bild 2" descr="Macintosh SSD (Mirror):Users:franzkovacs:Desktop:Logo-Transpar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SSD (Mirror):Users:franzkovacs:Desktop:Logo-Transpare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1260" cy="104902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5902C" w14:textId="77777777" w:rsidR="00F91201" w:rsidRDefault="00F9120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F72800"/>
    <w:multiLevelType w:val="hybridMultilevel"/>
    <w:tmpl w:val="62802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41E"/>
    <w:rsid w:val="00035F75"/>
    <w:rsid w:val="00043FDA"/>
    <w:rsid w:val="0009042A"/>
    <w:rsid w:val="000940D5"/>
    <w:rsid w:val="000E2AC5"/>
    <w:rsid w:val="001B1EB9"/>
    <w:rsid w:val="001F116F"/>
    <w:rsid w:val="00351612"/>
    <w:rsid w:val="00352FB3"/>
    <w:rsid w:val="0037477B"/>
    <w:rsid w:val="00382B4D"/>
    <w:rsid w:val="00391E7C"/>
    <w:rsid w:val="003F05E1"/>
    <w:rsid w:val="00445186"/>
    <w:rsid w:val="004813CA"/>
    <w:rsid w:val="004D0B87"/>
    <w:rsid w:val="00535781"/>
    <w:rsid w:val="00557111"/>
    <w:rsid w:val="005817F1"/>
    <w:rsid w:val="006144B5"/>
    <w:rsid w:val="00664C7A"/>
    <w:rsid w:val="00674B54"/>
    <w:rsid w:val="00691245"/>
    <w:rsid w:val="006A255A"/>
    <w:rsid w:val="007C6801"/>
    <w:rsid w:val="008B141E"/>
    <w:rsid w:val="008D1598"/>
    <w:rsid w:val="00942699"/>
    <w:rsid w:val="00976704"/>
    <w:rsid w:val="00A6152A"/>
    <w:rsid w:val="00A76AE9"/>
    <w:rsid w:val="00AD1919"/>
    <w:rsid w:val="00BD0485"/>
    <w:rsid w:val="00BE2C94"/>
    <w:rsid w:val="00D34276"/>
    <w:rsid w:val="00D4725E"/>
    <w:rsid w:val="00D932D4"/>
    <w:rsid w:val="00DF0B4C"/>
    <w:rsid w:val="00E053F9"/>
    <w:rsid w:val="00E163CF"/>
    <w:rsid w:val="00E4761A"/>
    <w:rsid w:val="00E774E5"/>
    <w:rsid w:val="00E8095C"/>
    <w:rsid w:val="00F04B73"/>
    <w:rsid w:val="00F91201"/>
    <w:rsid w:val="00FD501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A7BCEEB"/>
  <w14:defaultImageDpi w14:val="300"/>
  <w15:docId w15:val="{E27C0917-4BC6-4C91-90A3-435D5FDF9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141E"/>
    <w:pPr>
      <w:tabs>
        <w:tab w:val="center" w:pos="4536"/>
        <w:tab w:val="right" w:pos="9072"/>
      </w:tabs>
    </w:pPr>
  </w:style>
  <w:style w:type="character" w:customStyle="1" w:styleId="KopfzeileZchn">
    <w:name w:val="Kopfzeile Zchn"/>
    <w:basedOn w:val="Absatz-Standardschriftart"/>
    <w:link w:val="Kopfzeile"/>
    <w:uiPriority w:val="99"/>
    <w:rsid w:val="008B141E"/>
  </w:style>
  <w:style w:type="paragraph" w:styleId="Fuzeile">
    <w:name w:val="footer"/>
    <w:basedOn w:val="Standard"/>
    <w:link w:val="FuzeileZchn"/>
    <w:uiPriority w:val="99"/>
    <w:unhideWhenUsed/>
    <w:rsid w:val="008B141E"/>
    <w:pPr>
      <w:tabs>
        <w:tab w:val="center" w:pos="4536"/>
        <w:tab w:val="right" w:pos="9072"/>
      </w:tabs>
    </w:pPr>
  </w:style>
  <w:style w:type="character" w:customStyle="1" w:styleId="FuzeileZchn">
    <w:name w:val="Fußzeile Zchn"/>
    <w:basedOn w:val="Absatz-Standardschriftart"/>
    <w:link w:val="Fuzeile"/>
    <w:uiPriority w:val="99"/>
    <w:rsid w:val="008B141E"/>
  </w:style>
  <w:style w:type="paragraph" w:styleId="Sprechblasentext">
    <w:name w:val="Balloon Text"/>
    <w:basedOn w:val="Standard"/>
    <w:link w:val="SprechblasentextZchn"/>
    <w:uiPriority w:val="99"/>
    <w:semiHidden/>
    <w:unhideWhenUsed/>
    <w:rsid w:val="008B141E"/>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8B141E"/>
    <w:rPr>
      <w:rFonts w:ascii="Lucida Grande" w:hAnsi="Lucida Grande"/>
      <w:sz w:val="18"/>
      <w:szCs w:val="18"/>
    </w:rPr>
  </w:style>
  <w:style w:type="character" w:styleId="Hyperlink">
    <w:name w:val="Hyperlink"/>
    <w:basedOn w:val="Absatz-Standardschriftart"/>
    <w:uiPriority w:val="99"/>
    <w:unhideWhenUsed/>
    <w:rsid w:val="008B141E"/>
    <w:rPr>
      <w:color w:val="0000FF" w:themeColor="hyperlink"/>
      <w:u w:val="single"/>
    </w:rPr>
  </w:style>
  <w:style w:type="character" w:styleId="BesuchterLink">
    <w:name w:val="FollowedHyperlink"/>
    <w:basedOn w:val="Absatz-Standardschriftart"/>
    <w:uiPriority w:val="99"/>
    <w:semiHidden/>
    <w:unhideWhenUsed/>
    <w:rsid w:val="00FD5015"/>
    <w:rPr>
      <w:color w:val="800080" w:themeColor="followedHyperlink"/>
      <w:u w:val="single"/>
    </w:rPr>
  </w:style>
  <w:style w:type="paragraph" w:styleId="KeinLeerraum">
    <w:name w:val="No Spacing"/>
    <w:uiPriority w:val="1"/>
    <w:qFormat/>
    <w:rsid w:val="00535781"/>
    <w:rPr>
      <w:rFonts w:eastAsiaTheme="minorHAns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8071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trufnoe,com/testungen-bezm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AEC62-B666-4651-9762-9D8C300F2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1431</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Geschäftsstelle:</vt:lpstr>
    </vt:vector>
  </TitlesOfParts>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Geschäftsstelle:</dc:title>
  <dc:subject/>
  <dc:creator>Franz Kovacs</dc:creator>
  <cp:keywords/>
  <dc:description/>
  <cp:lastModifiedBy>Sternat Markus</cp:lastModifiedBy>
  <cp:revision>2</cp:revision>
  <cp:lastPrinted>2018-07-02T05:38:00Z</cp:lastPrinted>
  <dcterms:created xsi:type="dcterms:W3CDTF">2021-04-14T05:39:00Z</dcterms:created>
  <dcterms:modified xsi:type="dcterms:W3CDTF">2021-04-14T05:39:00Z</dcterms:modified>
</cp:coreProperties>
</file>